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auto"/>
        <w:spacing w:before="0" w:after="0" w:line="560" w:lineRule="exact"/>
        <w:ind w:firstLine="0"/>
        <w:jc w:val="left"/>
        <w:rPr>
          <w:rFonts w:hint="eastAsia" w:ascii="黑体" w:hAnsi="宋体" w:eastAsia="黑体" w:cs="宋体"/>
          <w:b w:val="0"/>
          <w:bCs/>
          <w:color w:val="000000"/>
          <w:spacing w:val="0"/>
          <w:sz w:val="32"/>
          <w:szCs w:val="32"/>
          <w:lang w:val="zh-CN"/>
        </w:rPr>
      </w:pPr>
    </w:p>
    <w:p>
      <w:pPr>
        <w:pStyle w:val="4"/>
        <w:shd w:val="clear" w:color="auto" w:fill="auto"/>
        <w:spacing w:before="0" w:after="0" w:line="560" w:lineRule="exact"/>
        <w:ind w:firstLine="0"/>
        <w:jc w:val="center"/>
        <w:rPr>
          <w:rFonts w:hint="eastAsia" w:ascii="方正大标宋简体" w:hAnsi="方正大标宋简体" w:eastAsia="方正大标宋简体" w:cs="方正大标宋简体"/>
          <w:b w:val="0"/>
          <w:bCs/>
          <w:color w:val="000000"/>
          <w:spacing w:val="0"/>
          <w:sz w:val="44"/>
          <w:szCs w:val="44"/>
          <w:lang w:val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color w:val="000000"/>
          <w:spacing w:val="0"/>
          <w:sz w:val="44"/>
          <w:szCs w:val="44"/>
          <w:lang w:val="zh-CN"/>
        </w:rPr>
        <w:t>石狮市财政性投资的信息化建设项目</w:t>
      </w:r>
    </w:p>
    <w:p>
      <w:pPr>
        <w:pStyle w:val="4"/>
        <w:shd w:val="clear" w:color="auto" w:fill="auto"/>
        <w:spacing w:before="0" w:after="0" w:line="560" w:lineRule="exact"/>
        <w:ind w:firstLine="0"/>
        <w:jc w:val="center"/>
        <w:rPr>
          <w:rFonts w:hint="eastAsia" w:ascii="方正大标宋简体" w:hAnsi="方正大标宋简体" w:eastAsia="方正大标宋简体" w:cs="方正大标宋简体"/>
          <w:b w:val="0"/>
          <w:bCs/>
          <w:color w:val="000000"/>
          <w:spacing w:val="0"/>
          <w:sz w:val="44"/>
          <w:szCs w:val="44"/>
          <w:lang w:val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color w:val="000000"/>
          <w:spacing w:val="0"/>
          <w:sz w:val="44"/>
          <w:szCs w:val="44"/>
          <w:lang w:val="zh-CN"/>
        </w:rPr>
        <w:t>申报（备案）表</w:t>
      </w:r>
    </w:p>
    <w:p>
      <w:pPr>
        <w:pStyle w:val="4"/>
        <w:shd w:val="clear" w:color="auto" w:fill="auto"/>
        <w:spacing w:before="0" w:after="0" w:line="560" w:lineRule="exact"/>
        <w:ind w:firstLine="0"/>
        <w:jc w:val="both"/>
        <w:rPr>
          <w:rStyle w:val="5"/>
          <w:rFonts w:hint="default" w:ascii="宋体" w:hAnsi="宋体" w:eastAsia="宋体" w:cs="宋体"/>
          <w:b w:val="0"/>
          <w:bCs/>
          <w:spacing w:val="0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spacing w:val="0"/>
          <w:sz w:val="24"/>
          <w:szCs w:val="24"/>
          <w:lang w:val="en-US" w:eastAsia="zh-CN"/>
        </w:rPr>
        <w:t>填表日期：  年   月   日</w:t>
      </w:r>
    </w:p>
    <w:tbl>
      <w:tblPr>
        <w:tblStyle w:val="3"/>
        <w:tblW w:w="9762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63"/>
        <w:gridCol w:w="1515"/>
        <w:gridCol w:w="1650"/>
        <w:gridCol w:w="1785"/>
        <w:gridCol w:w="1537"/>
        <w:gridCol w:w="1412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63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项目单位</w:t>
            </w:r>
          </w:p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（盖章）</w:t>
            </w:r>
            <w:r>
              <w:rPr>
                <w:rFonts w:ascii="宋体" w:hAnsi="宋体" w:cs="宋体"/>
                <w:sz w:val="24"/>
                <w:szCs w:val="24"/>
              </w:rPr>
              <w:t>*</w:t>
            </w:r>
          </w:p>
        </w:tc>
        <w:tc>
          <w:tcPr>
            <w:tcW w:w="31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left="20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项目负责人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2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6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16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left="20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联系电话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2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参与单位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7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项目名称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7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>项目类型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left="20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项目类别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2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0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项目实施地址</w:t>
            </w:r>
          </w:p>
        </w:tc>
        <w:tc>
          <w:tcPr>
            <w:tcW w:w="7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5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项目启动时间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年   月           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项目结束时间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2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年    月       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7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前期准备情况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7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both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2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资金来源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项目运营对象*</w:t>
            </w:r>
          </w:p>
        </w:tc>
        <w:tc>
          <w:tcPr>
            <w:tcW w:w="2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both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2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硬件费用（万）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软件费用</w:t>
            </w:r>
            <w:r>
              <w:rPr>
                <w:rStyle w:val="5"/>
                <w:rFonts w:hint="eastAsia" w:ascii="宋体" w:hAnsi="宋体" w:cs="宋体"/>
                <w:b w:val="0"/>
                <w:sz w:val="24"/>
                <w:szCs w:val="24"/>
              </w:rPr>
              <w:t>（万）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2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both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63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资金安排</w:t>
            </w:r>
          </w:p>
          <w:p>
            <w:pPr>
              <w:pStyle w:val="4"/>
              <w:shd w:val="clear" w:color="auto" w:fill="auto"/>
              <w:spacing w:before="0" w:after="0" w:line="460" w:lineRule="exact"/>
              <w:ind w:firstLine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情况（万）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left="20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总投资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638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cs="宋体"/>
                <w:b w:val="0"/>
                <w:sz w:val="24"/>
                <w:szCs w:val="24"/>
                <w:lang w:val="en-US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6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年份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86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年度投资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right="40"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申报附件</w:t>
            </w:r>
          </w:p>
          <w:p>
            <w:pPr>
              <w:pStyle w:val="4"/>
              <w:shd w:val="clear" w:color="auto" w:fill="auto"/>
              <w:spacing w:before="0" w:after="0" w:line="460" w:lineRule="exact"/>
              <w:ind w:right="40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目录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>*</w:t>
            </w:r>
          </w:p>
        </w:tc>
        <w:tc>
          <w:tcPr>
            <w:tcW w:w="7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="宋体" w:hAnsi="宋体"/>
                <w:color w:val="333333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8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hd w:val="clear" w:color="auto" w:fill="auto"/>
              <w:spacing w:before="0" w:after="0" w:line="460" w:lineRule="exact"/>
              <w:ind w:left="522" w:hanging="52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4"/>
              <w:shd w:val="clear" w:color="auto" w:fill="auto"/>
              <w:spacing w:before="0" w:after="0" w:line="460" w:lineRule="exact"/>
              <w:ind w:left="522" w:hanging="522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介</w:t>
            </w:r>
            <w:r>
              <w:rPr>
                <w:rFonts w:ascii="宋体" w:hAnsi="宋体" w:cs="宋体"/>
                <w:sz w:val="24"/>
                <w:szCs w:val="24"/>
              </w:rPr>
              <w:t>*</w:t>
            </w:r>
          </w:p>
          <w:p>
            <w:pPr>
              <w:pStyle w:val="4"/>
              <w:shd w:val="clear" w:color="auto" w:fill="auto"/>
              <w:spacing w:before="0" w:after="0" w:line="460" w:lineRule="exact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介</w:t>
            </w:r>
            <w:r>
              <w:rPr>
                <w:rFonts w:ascii="宋体" w:hAnsi="宋体" w:eastAsia="宋体" w:cs="宋体"/>
                <w:sz w:val="24"/>
                <w:szCs w:val="24"/>
              </w:rPr>
              <w:t>*</w:t>
            </w:r>
          </w:p>
        </w:tc>
        <w:tc>
          <w:tcPr>
            <w:tcW w:w="7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(请勿超过400字)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863" w:type="dxa"/>
            <w:vAlign w:val="center"/>
          </w:tcPr>
          <w:p>
            <w:pPr>
              <w:pStyle w:val="7"/>
              <w:shd w:val="clear" w:color="auto" w:fill="auto"/>
              <w:tabs>
                <w:tab w:val="left" w:pos="5942"/>
              </w:tabs>
              <w:spacing w:before="0" w:after="0" w:line="360" w:lineRule="exact"/>
              <w:jc w:val="center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财政局意见</w:t>
            </w:r>
          </w:p>
        </w:tc>
        <w:tc>
          <w:tcPr>
            <w:tcW w:w="7899" w:type="dxa"/>
            <w:gridSpan w:val="5"/>
          </w:tcPr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</w:t>
            </w:r>
          </w:p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</w:t>
            </w:r>
          </w:p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            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（盖章）</w:t>
            </w:r>
          </w:p>
          <w:p>
            <w:pPr>
              <w:pStyle w:val="7"/>
              <w:shd w:val="clear" w:color="auto" w:fill="auto"/>
              <w:tabs>
                <w:tab w:val="left" w:pos="5942"/>
              </w:tabs>
              <w:spacing w:before="0" w:after="0" w:line="360" w:lineRule="exact"/>
              <w:jc w:val="left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               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年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月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863" w:type="dxa"/>
            <w:vAlign w:val="center"/>
          </w:tcPr>
          <w:p>
            <w:pPr>
              <w:pStyle w:val="7"/>
              <w:shd w:val="clear" w:color="auto" w:fill="auto"/>
              <w:tabs>
                <w:tab w:val="left" w:pos="5942"/>
              </w:tabs>
              <w:spacing w:before="0" w:after="0" w:line="360" w:lineRule="exact"/>
              <w:jc w:val="center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发改局意见</w:t>
            </w:r>
          </w:p>
        </w:tc>
        <w:tc>
          <w:tcPr>
            <w:tcW w:w="7899" w:type="dxa"/>
            <w:gridSpan w:val="5"/>
          </w:tcPr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</w:t>
            </w:r>
          </w:p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</w:t>
            </w:r>
          </w:p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            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（盖章）</w:t>
            </w:r>
          </w:p>
          <w:p>
            <w:pPr>
              <w:pStyle w:val="7"/>
              <w:shd w:val="clear" w:color="auto" w:fill="auto"/>
              <w:tabs>
                <w:tab w:val="left" w:pos="5942"/>
              </w:tabs>
              <w:spacing w:before="0" w:after="0" w:line="360" w:lineRule="exact"/>
              <w:jc w:val="left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              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年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月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863" w:type="dxa"/>
            <w:vAlign w:val="center"/>
          </w:tcPr>
          <w:p>
            <w:pPr>
              <w:pStyle w:val="7"/>
              <w:shd w:val="clear" w:color="auto" w:fill="auto"/>
              <w:tabs>
                <w:tab w:val="left" w:pos="5942"/>
              </w:tabs>
              <w:spacing w:before="0" w:after="0" w:line="360" w:lineRule="exact"/>
              <w:jc w:val="center"/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大数据局意见</w:t>
            </w:r>
          </w:p>
        </w:tc>
        <w:tc>
          <w:tcPr>
            <w:tcW w:w="7899" w:type="dxa"/>
            <w:gridSpan w:val="5"/>
          </w:tcPr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</w:t>
            </w:r>
          </w:p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</w:t>
            </w:r>
          </w:p>
          <w:p>
            <w:pPr>
              <w:pStyle w:val="4"/>
              <w:shd w:val="clear" w:color="auto" w:fill="auto"/>
              <w:spacing w:before="0" w:after="158" w:afterLines="50" w:line="460" w:lineRule="exact"/>
              <w:ind w:left="62" w:firstLine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            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（盖章）</w:t>
            </w:r>
          </w:p>
          <w:p>
            <w:pPr>
              <w:pStyle w:val="7"/>
              <w:shd w:val="clear" w:color="auto" w:fill="auto"/>
              <w:tabs>
                <w:tab w:val="left" w:pos="5942"/>
              </w:tabs>
              <w:spacing w:before="0" w:after="0" w:line="360" w:lineRule="exact"/>
              <w:jc w:val="left"/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</w:pP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                      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        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年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月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Style w:val="5"/>
                <w:rFonts w:ascii="宋体" w:hAnsi="宋体" w:eastAsia="宋体" w:cs="宋体"/>
                <w:b w:val="0"/>
                <w:sz w:val="24"/>
                <w:szCs w:val="24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sz w:val="24"/>
                <w:szCs w:val="24"/>
              </w:rPr>
              <w:t>日</w:t>
            </w:r>
          </w:p>
        </w:tc>
      </w:tr>
    </w:tbl>
    <w:p>
      <w:pPr>
        <w:pStyle w:val="7"/>
        <w:shd w:val="clear" w:color="auto" w:fill="auto"/>
        <w:tabs>
          <w:tab w:val="left" w:pos="5942"/>
        </w:tabs>
        <w:spacing w:before="0" w:after="0" w:line="360" w:lineRule="exact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填表人：</w:t>
      </w:r>
      <w:r>
        <w:rPr>
          <w:rFonts w:ascii="宋体" w:hAnsi="宋体" w:eastAsia="宋体" w:cs="宋体"/>
          <w:color w:val="000000"/>
          <w:sz w:val="24"/>
          <w:szCs w:val="24"/>
          <w:lang w:val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联系电话：</w:t>
      </w:r>
    </w:p>
    <w:p>
      <w:pPr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>
      <w:pPr>
        <w:spacing w:line="40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注：“</w:t>
      </w:r>
      <w:r>
        <w:rPr>
          <w:rFonts w:ascii="宋体" w:hAnsi="宋体" w:cs="宋体"/>
          <w:sz w:val="24"/>
          <w:szCs w:val="24"/>
        </w:rPr>
        <w:t>*</w:t>
      </w:r>
      <w:r>
        <w:rPr>
          <w:rFonts w:hint="eastAsia" w:ascii="宋体" w:hAnsi="宋体" w:cs="宋体"/>
          <w:sz w:val="24"/>
          <w:szCs w:val="24"/>
        </w:rPr>
        <w:t>”为必填项，不能为空。</w:t>
      </w:r>
    </w:p>
    <w:p>
      <w:pPr>
        <w:ind w:left="480" w:hanging="480" w:hanging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eastAsia="zh-CN"/>
        </w:rPr>
        <w:t>“项目类型”一栏填民生服务类项目、社会管理类、应急管理类、基础设施类。</w:t>
      </w:r>
    </w:p>
    <w:p>
      <w:pPr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  <w:lang w:eastAsia="zh-CN"/>
        </w:rPr>
        <w:t>“项目类别”一栏填新建、续建或升级。</w:t>
      </w:r>
    </w:p>
    <w:p>
      <w:pPr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3.“</w:t>
      </w:r>
      <w:r>
        <w:rPr>
          <w:rFonts w:hint="eastAsia" w:ascii="宋体" w:hAnsi="宋体" w:cs="宋体"/>
          <w:sz w:val="24"/>
          <w:szCs w:val="24"/>
          <w:lang w:eastAsia="zh-CN"/>
        </w:rPr>
        <w:t>前期准备情况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”一栏填写完成需求调研、建议书编制等其它推进项目的工作。</w:t>
      </w:r>
    </w:p>
    <w:p>
      <w:pPr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sz w:val="24"/>
          <w:szCs w:val="24"/>
          <w:lang w:eastAsia="zh-CN"/>
        </w:rPr>
        <w:t>“资金来源”一栏填筹资、本级或上级（部门名称或来源地）。</w:t>
      </w:r>
    </w:p>
    <w:p>
      <w:pPr>
        <w:rPr>
          <w:rFonts w:hint="eastAsia" w:ascii="宋体" w:hAnsi="宋体" w:cs="宋体"/>
          <w:sz w:val="24"/>
          <w:szCs w:val="24"/>
          <w:lang w:val="zh-CN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sz w:val="24"/>
          <w:szCs w:val="24"/>
          <w:lang w:eastAsia="zh-CN"/>
        </w:rPr>
        <w:t>“项目运营对象”一栏填写，该项目服务对象。</w:t>
      </w:r>
    </w:p>
    <w:p>
      <w:pPr>
        <w:ind w:left="480" w:hanging="480" w:hanging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6.“申报附件目录”一栏</w:t>
      </w:r>
      <w:r>
        <w:rPr>
          <w:rFonts w:hint="eastAsia" w:ascii="宋体" w:hAnsi="宋体" w:cs="宋体"/>
          <w:sz w:val="24"/>
          <w:szCs w:val="24"/>
          <w:lang w:eastAsia="zh-CN"/>
        </w:rPr>
        <w:t>填写与该备案表一去提交的材料（如项目建议书、可研初设方案、相关领导批示文书、或其它文书等材料）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B527D"/>
    <w:rsid w:val="0D8B1DBC"/>
    <w:rsid w:val="26DB70E6"/>
    <w:rsid w:val="3D4B527D"/>
    <w:rsid w:val="40847893"/>
    <w:rsid w:val="52F95FA5"/>
    <w:rsid w:val="54B54C2B"/>
    <w:rsid w:val="54C2402E"/>
    <w:rsid w:val="6F1A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2"/>
    <w:basedOn w:val="1"/>
    <w:link w:val="6"/>
    <w:qFormat/>
    <w:uiPriority w:val="0"/>
    <w:pPr>
      <w:shd w:val="clear" w:color="auto" w:fill="FFFFFF"/>
      <w:spacing w:before="260" w:after="1460" w:line="300" w:lineRule="exact"/>
      <w:ind w:hanging="520"/>
      <w:jc w:val="center"/>
    </w:pPr>
    <w:rPr>
      <w:rFonts w:ascii="PMingLiU" w:hAnsi="PMingLiU" w:eastAsia="PMingLiU"/>
      <w:spacing w:val="30"/>
      <w:kern w:val="0"/>
      <w:sz w:val="30"/>
      <w:szCs w:val="30"/>
      <w:shd w:val="clear" w:color="auto" w:fill="FFFFFF"/>
    </w:rPr>
  </w:style>
  <w:style w:type="character" w:customStyle="1" w:styleId="5">
    <w:name w:val="Body text|2 + Bold"/>
    <w:basedOn w:val="6"/>
    <w:unhideWhenUsed/>
    <w:qFormat/>
    <w:uiPriority w:val="0"/>
    <w:rPr>
      <w:b/>
      <w:bCs/>
      <w:color w:val="000000"/>
      <w:spacing w:val="0"/>
      <w:w w:val="100"/>
      <w:position w:val="0"/>
      <w:lang w:val="zh-CN" w:eastAsia="zh-CN" w:bidi="zh-CN"/>
    </w:rPr>
  </w:style>
  <w:style w:type="character" w:customStyle="1" w:styleId="6">
    <w:name w:val="Body text|2_"/>
    <w:basedOn w:val="2"/>
    <w:link w:val="4"/>
    <w:qFormat/>
    <w:uiPriority w:val="0"/>
    <w:rPr>
      <w:rFonts w:ascii="PMingLiU" w:hAnsi="PMingLiU" w:eastAsia="PMingLiU"/>
      <w:spacing w:val="30"/>
      <w:kern w:val="0"/>
      <w:sz w:val="30"/>
      <w:szCs w:val="30"/>
      <w:shd w:val="clear" w:color="auto" w:fill="FFFFFF"/>
    </w:rPr>
  </w:style>
  <w:style w:type="paragraph" w:customStyle="1" w:styleId="7">
    <w:name w:val="Body text|4"/>
    <w:basedOn w:val="1"/>
    <w:qFormat/>
    <w:uiPriority w:val="0"/>
    <w:pPr>
      <w:shd w:val="clear" w:color="auto" w:fill="FFFFFF"/>
      <w:spacing w:before="180" w:after="340" w:line="220" w:lineRule="exact"/>
      <w:jc w:val="distribute"/>
    </w:pPr>
    <w:rPr>
      <w:rFonts w:ascii="PMingLiU" w:hAnsi="PMingLiU" w:eastAsia="PMingLiU"/>
      <w:kern w:val="0"/>
      <w:sz w:val="22"/>
      <w:szCs w:val="20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2020-07-23T09:53:00Z</dcterms:created>
  <dc:creator>WPS_1537978657</dc:creator>
  <cp:lastModifiedBy>Administrator</cp:lastModifiedBy>
  <dcterms:modified xsi:type="dcterms:W3CDTF">2021-02-02T02:25:34Z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